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Docenti</w:t>
      </w:r>
    </w:p>
    <w:p w:rsidR="009B4043" w:rsidRPr="009B4043" w:rsidRDefault="00964738" w:rsidP="009B4043">
      <w:pPr>
        <w:jc w:val="right"/>
        <w:rPr>
          <w:b/>
        </w:rPr>
      </w:pPr>
      <w:r>
        <w:rPr>
          <w:b/>
          <w:bCs/>
        </w:rPr>
        <w:t>Al</w:t>
      </w:r>
      <w:r w:rsidR="009B4043" w:rsidRPr="009B4043">
        <w:rPr>
          <w:b/>
          <w:bCs/>
        </w:rPr>
        <w:t xml:space="preserve"> D.S.G.A.</w:t>
      </w:r>
    </w:p>
    <w:p w:rsidR="008B651A" w:rsidRDefault="008B651A" w:rsidP="008B651A">
      <w:pPr>
        <w:rPr>
          <w:b/>
        </w:rPr>
      </w:pPr>
    </w:p>
    <w:p w:rsidR="008B651A" w:rsidRDefault="00DA43CF" w:rsidP="008B651A">
      <w:pPr>
        <w:rPr>
          <w:b/>
        </w:rPr>
      </w:pPr>
      <w:r>
        <w:rPr>
          <w:b/>
        </w:rPr>
        <w:t xml:space="preserve">Oggetto: </w:t>
      </w:r>
      <w:r w:rsidR="00317E91">
        <w:rPr>
          <w:b/>
        </w:rPr>
        <w:t xml:space="preserve">rettifica </w:t>
      </w:r>
      <w:r>
        <w:rPr>
          <w:b/>
        </w:rPr>
        <w:t>c</w:t>
      </w:r>
      <w:r w:rsidR="008B651A">
        <w:rPr>
          <w:b/>
        </w:rPr>
        <w:t>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Sono convocati, secondo il calendario di seguito riportato</w:t>
      </w:r>
      <w:r w:rsidR="00317E91">
        <w:t xml:space="preserve"> con rettifica che prevede l’inversione dei consigli delle classi 2G e 3E del giorno 11 giugno</w:t>
      </w:r>
      <w:bookmarkStart w:id="0" w:name="_GoBack"/>
      <w:bookmarkEnd w:id="0"/>
      <w:r>
        <w:t>, i consigli di classe per discutere il seguente ordine del giorno:</w:t>
      </w:r>
    </w:p>
    <w:p w:rsidR="008B651A" w:rsidRDefault="008B651A" w:rsidP="008B651A"/>
    <w:p w:rsidR="009B4043" w:rsidRPr="009B4043" w:rsidRDefault="00BF4B66" w:rsidP="009B4043">
      <w:pPr>
        <w:numPr>
          <w:ilvl w:val="0"/>
          <w:numId w:val="4"/>
        </w:numPr>
      </w:pPr>
      <w:r>
        <w:t>Andamento didattico-</w:t>
      </w:r>
      <w:r w:rsidR="009B4043" w:rsidRPr="009B4043">
        <w:t>disciplinare;</w:t>
      </w:r>
    </w:p>
    <w:p w:rsidR="003C4B4B" w:rsidRPr="009B4043" w:rsidRDefault="00964738" w:rsidP="003C4B4B">
      <w:pPr>
        <w:pStyle w:val="Paragrafoelenco"/>
        <w:numPr>
          <w:ilvl w:val="0"/>
          <w:numId w:val="4"/>
        </w:numPr>
      </w:pPr>
      <w:r>
        <w:t>Scrutini finali;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Varie ed eventuali.</w:t>
      </w:r>
    </w:p>
    <w:p w:rsidR="008B651A" w:rsidRDefault="008B651A" w:rsidP="008B651A"/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2903"/>
      </w:tblGrid>
      <w:tr w:rsidR="00DA43CF" w:rsidTr="00964738">
        <w:trPr>
          <w:trHeight w:val="47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3CF" w:rsidRDefault="00DA43CF" w:rsidP="0096473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Lunedì 10 GIUGNO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3CF" w:rsidRDefault="00DA43CF" w:rsidP="00DA43CF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Martedì 11 GIUGNO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A       </w:t>
            </w:r>
            <w:r w:rsidR="00FD3082">
              <w:rPr>
                <w:rFonts w:cs="Calibri"/>
                <w:b/>
                <w:sz w:val="20"/>
                <w:szCs w:val="20"/>
              </w:rPr>
              <w:t>14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:00 –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FD3082">
              <w:rPr>
                <w:rFonts w:cs="Calibri"/>
                <w:b/>
                <w:sz w:val="20"/>
                <w:szCs w:val="20"/>
              </w:rPr>
              <w:t>14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:00 –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A      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G  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DA43CF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   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Pr="00317E91" w:rsidRDefault="00317E91" w:rsidP="00317E91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3E   1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6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:00 – 1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7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DA43CF">
              <w:rPr>
                <w:rFonts w:cs="Calibri"/>
                <w:b/>
                <w:sz w:val="20"/>
                <w:szCs w:val="20"/>
              </w:rPr>
              <w:t>A      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8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Pr="00317E91" w:rsidRDefault="00317E91" w:rsidP="00317E91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2G   1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7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:00 – 1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8</w:t>
            </w:r>
            <w:r w:rsidRPr="00317E91">
              <w:rPr>
                <w:rFonts w:cs="Calibri"/>
                <w:b/>
                <w:color w:val="FF0000"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DA43CF">
              <w:rPr>
                <w:rFonts w:cs="Calibri"/>
                <w:b/>
                <w:sz w:val="20"/>
                <w:szCs w:val="20"/>
              </w:rPr>
              <w:t>A       1</w:t>
            </w:r>
            <w:r w:rsidR="00FD3082">
              <w:rPr>
                <w:rFonts w:cs="Calibri"/>
                <w:b/>
                <w:sz w:val="20"/>
                <w:szCs w:val="20"/>
              </w:rPr>
              <w:t>8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9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DA43CF" w:rsidP="00964738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964738" w:rsidRPr="00964738" w:rsidRDefault="00964738" w:rsidP="00964738">
      <w:r w:rsidRPr="00964738">
        <w:t>I docenti sono invitati a registrare i loro voti sul registro elettronico personale. I coordinatori di classe cureranno le operazioni di scrutinio.</w:t>
      </w:r>
    </w:p>
    <w:p w:rsidR="00964738" w:rsidRPr="00964738" w:rsidRDefault="00964738" w:rsidP="00964738">
      <w:r w:rsidRPr="00964738">
        <w:t>Si rammenta che, trattandosi di consigli di valutazione, tutti i docenti devono essere presenti. In caso di legittimo impedimento, il docente dovrà essere sostituito.</w:t>
      </w:r>
    </w:p>
    <w:p w:rsidR="0052445E" w:rsidRDefault="0052445E" w:rsidP="008B651A">
      <w:pPr>
        <w:ind w:firstLine="180"/>
        <w:rPr>
          <w:u w:val="single"/>
        </w:rPr>
      </w:pPr>
    </w:p>
    <w:p w:rsidR="00BF4B66" w:rsidRDefault="00BF4B66" w:rsidP="008B651A">
      <w:pPr>
        <w:ind w:firstLine="180"/>
        <w:rPr>
          <w:u w:val="single"/>
        </w:rPr>
      </w:pPr>
    </w:p>
    <w:p w:rsidR="008B651A" w:rsidRDefault="008B651A" w:rsidP="008B651A">
      <w:r>
        <w:t xml:space="preserve">Alife, </w:t>
      </w:r>
      <w:r w:rsidR="00317E91">
        <w:t>8</w:t>
      </w:r>
      <w:r w:rsidR="00BF4B66">
        <w:t xml:space="preserve"> maggio</w:t>
      </w:r>
      <w:r w:rsidR="003C4B4B">
        <w:t xml:space="preserve"> 201</w:t>
      </w:r>
      <w:r w:rsidR="00DA43CF">
        <w:t>9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9B7712"/>
    <w:sectPr w:rsidR="000C4A4B" w:rsidSect="001674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12" w:rsidRDefault="009B7712" w:rsidP="008B651A">
      <w:r>
        <w:separator/>
      </w:r>
    </w:p>
  </w:endnote>
  <w:endnote w:type="continuationSeparator" w:id="0">
    <w:p w:rsidR="009B7712" w:rsidRDefault="009B7712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12" w:rsidRDefault="009B7712" w:rsidP="008B651A">
      <w:r>
        <w:separator/>
      </w:r>
    </w:p>
  </w:footnote>
  <w:footnote w:type="continuationSeparator" w:id="0">
    <w:p w:rsidR="009B7712" w:rsidRDefault="009B7712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651A" w:rsidRDefault="009B7712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618782706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768E"/>
    <w:multiLevelType w:val="multilevel"/>
    <w:tmpl w:val="CE2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0577"/>
    <w:multiLevelType w:val="hybridMultilevel"/>
    <w:tmpl w:val="982EA9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A"/>
    <w:rsid w:val="00056D6C"/>
    <w:rsid w:val="001674BD"/>
    <w:rsid w:val="002D6082"/>
    <w:rsid w:val="00317E91"/>
    <w:rsid w:val="003B73EA"/>
    <w:rsid w:val="003C4B4B"/>
    <w:rsid w:val="0052445E"/>
    <w:rsid w:val="0064393A"/>
    <w:rsid w:val="008B651A"/>
    <w:rsid w:val="008E31B3"/>
    <w:rsid w:val="008F132B"/>
    <w:rsid w:val="00964738"/>
    <w:rsid w:val="009767C0"/>
    <w:rsid w:val="009B4043"/>
    <w:rsid w:val="009B7712"/>
    <w:rsid w:val="00B55EB2"/>
    <w:rsid w:val="00BF4B66"/>
    <w:rsid w:val="00C30F30"/>
    <w:rsid w:val="00CB61F1"/>
    <w:rsid w:val="00DA43CF"/>
    <w:rsid w:val="00EA7D1A"/>
    <w:rsid w:val="00F37B0F"/>
    <w:rsid w:val="00F51D39"/>
    <w:rsid w:val="00F70E2B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6</cp:revision>
  <dcterms:created xsi:type="dcterms:W3CDTF">2018-05-17T13:03:00Z</dcterms:created>
  <dcterms:modified xsi:type="dcterms:W3CDTF">2019-05-07T23:05:00Z</dcterms:modified>
</cp:coreProperties>
</file>