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A7" w:rsidRDefault="007247FC" w:rsidP="00BB223E">
      <w:pPr>
        <w:spacing w:after="0"/>
        <w:jc w:val="center"/>
      </w:pPr>
      <w:r>
        <w:t>Verifica formativa di economia aziendale</w:t>
      </w:r>
    </w:p>
    <w:p w:rsidR="007247FC" w:rsidRDefault="007247FC" w:rsidP="00BB223E">
      <w:pPr>
        <w:spacing w:after="0"/>
        <w:jc w:val="center"/>
      </w:pPr>
      <w:r>
        <w:t>Classe V C</w:t>
      </w:r>
    </w:p>
    <w:p w:rsidR="007247FC" w:rsidRDefault="007247FC" w:rsidP="00BB223E">
      <w:pPr>
        <w:spacing w:after="0"/>
      </w:pPr>
      <w:r>
        <w:t>Il 12/2 si costituisce una SPA con sottoscrizione di 20000</w:t>
      </w:r>
      <w:r w:rsidR="008D2449">
        <w:t>0</w:t>
      </w:r>
      <w:r>
        <w:t xml:space="preserve"> azioni del valore nominale di € 10,00, un socio si impegna ad apportare un fabbricato di € 250000,00, il resto dei conferimenti verrà sottoscritto in contanti presso il c/c intestato all’impresa</w:t>
      </w:r>
    </w:p>
    <w:p w:rsidR="007247FC" w:rsidRDefault="007247FC" w:rsidP="00BB223E">
      <w:pPr>
        <w:spacing w:after="0"/>
      </w:pPr>
      <w:r>
        <w:t>15/2 gli amministratori richiamano al versamento degli importi necessari da depositare presso un c/c vincolato.</w:t>
      </w:r>
    </w:p>
    <w:p w:rsidR="007247FC" w:rsidRDefault="007247FC" w:rsidP="00BB223E">
      <w:pPr>
        <w:spacing w:after="0"/>
      </w:pPr>
      <w:r>
        <w:t>18/2 gli amministratori richiamano gli ulteriori versamenti che vengono versati sul c/c bancario intestato all’impresa.</w:t>
      </w:r>
    </w:p>
    <w:p w:rsidR="008D2449" w:rsidRDefault="008D2449" w:rsidP="00BB223E">
      <w:pPr>
        <w:spacing w:after="0"/>
      </w:pPr>
      <w:r>
        <w:t>27/2 si liquidano le retribuzioni</w:t>
      </w:r>
      <w:r w:rsidR="00B757F5">
        <w:t xml:space="preserve"> di febbraio</w:t>
      </w:r>
      <w:r>
        <w:t xml:space="preserve"> , che vengono pagate con A/B,  in base ai seguenti dati: salari e stipendi € 32150,00, contributi sociali a carico dei lavoratori € 9650,</w:t>
      </w:r>
      <w:r w:rsidR="00B757F5">
        <w:t>00, ritenute fiscali € 8540,00; si rilevano contributi sociali a carico dell’impresa per € 7820,00</w:t>
      </w:r>
    </w:p>
    <w:p w:rsidR="007247FC" w:rsidRDefault="007247FC" w:rsidP="00BB223E">
      <w:pPr>
        <w:spacing w:after="0"/>
      </w:pPr>
      <w:r>
        <w:t>6/3 si prelevano dal c/c bancario € 35000,00 da tenere a dis</w:t>
      </w:r>
      <w:r>
        <w:t>p</w:t>
      </w:r>
      <w:r>
        <w:t>osizione presso la cassa sociale</w:t>
      </w:r>
    </w:p>
    <w:p w:rsidR="007247FC" w:rsidRDefault="007247FC" w:rsidP="00BB223E">
      <w:pPr>
        <w:spacing w:after="0"/>
      </w:pPr>
      <w:r>
        <w:t>15/3 si riceve fattura dal commercialista che si è incaricato della costituzione, la fattura contiene onorari professionali per € 6800,00 e spese documentate per € 3800,00. La fattura à regolata in contanti.</w:t>
      </w:r>
    </w:p>
    <w:p w:rsidR="00B757F5" w:rsidRDefault="00BB223E" w:rsidP="00BB223E">
      <w:pPr>
        <w:spacing w:after="0"/>
      </w:pPr>
      <w:r>
        <w:t xml:space="preserve">27/3 si </w:t>
      </w:r>
      <w:r w:rsidR="00B757F5">
        <w:t xml:space="preserve"> liquidano le retribuzione di marzo;</w:t>
      </w:r>
    </w:p>
    <w:p w:rsidR="008D2449" w:rsidRDefault="008D2449" w:rsidP="00BB223E">
      <w:pPr>
        <w:spacing w:after="0"/>
      </w:pPr>
      <w:r>
        <w:t>28/3 si riceve fattura relativa all’acquisto dei macchinari per € 235890,00 + iva.</w:t>
      </w:r>
    </w:p>
    <w:p w:rsidR="008D2449" w:rsidRDefault="008D2449" w:rsidP="00BB223E">
      <w:pPr>
        <w:spacing w:after="0"/>
      </w:pPr>
      <w:r>
        <w:t>4/4 si riceve fattura relativa ai costi per energia che contiene i seguenti importi: costi relativi al consumo di energia € 680,00 deposito cauzionale € 250,00.</w:t>
      </w:r>
    </w:p>
    <w:p w:rsidR="008D2449" w:rsidRDefault="008D2449" w:rsidP="00BB223E">
      <w:pPr>
        <w:spacing w:after="0"/>
      </w:pPr>
      <w:r>
        <w:t>6/4 si riceve fattura relativa ai costi d’installazione dei macchinari per  € 850,00 + iva;  si regola l’intero pagamento dei macchinari rilasciando un pagherò a tre mesi aumentato si interessi al tasso del 4,8%.</w:t>
      </w:r>
    </w:p>
    <w:p w:rsidR="00B757F5" w:rsidRDefault="00B757F5" w:rsidP="00BB223E">
      <w:pPr>
        <w:spacing w:after="0"/>
      </w:pPr>
      <w:r>
        <w:t>12/4 si riceve fattura relativa all’acquisto delle attrezzature per € 65810,00 + iva; si rilascia un A/B si € 25000,00 e per il resto un pagherò a tre mesi con interessi al tasso del 6,4%.</w:t>
      </w:r>
    </w:p>
    <w:p w:rsidR="00B757F5" w:rsidRDefault="00B757F5" w:rsidP="00BB223E">
      <w:pPr>
        <w:spacing w:after="0"/>
      </w:pPr>
      <w:r>
        <w:t>19/4 si riceve fattura relativa all’acquisto delle materie prime per € 241620,00+ iva, imballaggio da fatturare € 215,00, spese di trasporto documentate comprensive di iva 22% €346.</w:t>
      </w:r>
    </w:p>
    <w:p w:rsidR="00B757F5" w:rsidRDefault="00B757F5" w:rsidP="00BB223E">
      <w:pPr>
        <w:spacing w:after="0"/>
      </w:pPr>
      <w:r>
        <w:t>25/4 si stipula un contratto di leasing che prevede il  pagamento  con a/b di un maxi canone di € 25000,000 e 20 canoni di € 4000,00.</w:t>
      </w:r>
    </w:p>
    <w:p w:rsidR="00B757F5" w:rsidRDefault="00B757F5" w:rsidP="00BB223E">
      <w:pPr>
        <w:spacing w:after="0"/>
      </w:pPr>
      <w:r>
        <w:t>1/5 si ottiene un mutuo di € 150000,00 alle seguenti condizioni: tasso semestrale posticipato 3,8%</w:t>
      </w:r>
    </w:p>
    <w:p w:rsidR="008D2449" w:rsidRDefault="00B757F5" w:rsidP="00BB223E">
      <w:pPr>
        <w:spacing w:after="0"/>
      </w:pPr>
      <w:r>
        <w:t xml:space="preserve">6/5 </w:t>
      </w:r>
      <w:r w:rsidR="008D2449">
        <w:t xml:space="preserve"> </w:t>
      </w:r>
      <w:r>
        <w:t>Si riceve nota di variazione relativa alla restituzione di € 7830,00 di materie prime difettose</w:t>
      </w:r>
      <w:r w:rsidR="00BB223E">
        <w:t>, si regolarizz</w:t>
      </w:r>
      <w:r>
        <w:t>a l’iva e si salda la fattura rilasciando un pacherò a quattro mesi con interessi al tasso del 36,2%.</w:t>
      </w:r>
    </w:p>
    <w:p w:rsidR="00BB223E" w:rsidRDefault="00BB223E" w:rsidP="00BB223E">
      <w:pPr>
        <w:spacing w:after="0"/>
      </w:pPr>
      <w:r>
        <w:t>9/5 la banca comunica l’addebito relativo al pagamento della cambiale in scadenza sui macchinari.</w:t>
      </w:r>
    </w:p>
    <w:p w:rsidR="00BB223E" w:rsidRDefault="00BB223E" w:rsidP="00BB223E">
      <w:pPr>
        <w:spacing w:after="0"/>
      </w:pPr>
      <w:r>
        <w:t>28/5 si pagano in contanti al vettore trasporti sud € 244,00 comprensivi d’iva in nome e per conto di un cliente.</w:t>
      </w:r>
    </w:p>
    <w:p w:rsidR="00BB223E" w:rsidRDefault="00BB223E" w:rsidP="00BB223E">
      <w:pPr>
        <w:spacing w:after="0"/>
      </w:pPr>
      <w:r>
        <w:t>16/7 si riceve l’estratto conto relativo al semestre precedente che contiene i seguenti elementi: interessi attivi € 1540,00 ( ri.fi. 27%), interessi passivi € 3840,00, spese di tenuta conto € 85,00.</w:t>
      </w:r>
    </w:p>
    <w:p w:rsidR="00BB223E" w:rsidRDefault="00BB223E" w:rsidP="00BB223E">
      <w:pPr>
        <w:spacing w:after="0"/>
      </w:pPr>
      <w:r>
        <w:t>24/7 si emette fattura relativa alla vendita di prodotti per € 389460,00 + iva, imballaggio da fatturare € 450,00, si allegano i costi di trasporti precedentemente an</w:t>
      </w:r>
      <w:r w:rsidR="0027326C">
        <w:t>ticipati; in pagamento di ricevono € 25000,00 in contanti, un bonifico bancario di € 140000,00 e per il resto un pagherò a tre mesi con interessi al tasso del 5,6%.</w:t>
      </w:r>
    </w:p>
    <w:p w:rsidR="0027326C" w:rsidRDefault="0027326C" w:rsidP="00BB223E">
      <w:pPr>
        <w:spacing w:after="0"/>
      </w:pPr>
      <w:r>
        <w:t>1/9 si concede in affitto un immobile riscuotendo in contanti un canone semestrale anticipato di € 4500,00.</w:t>
      </w:r>
    </w:p>
    <w:p w:rsidR="0027326C" w:rsidRDefault="0027326C" w:rsidP="00BB223E">
      <w:pPr>
        <w:spacing w:after="0"/>
      </w:pPr>
      <w:r>
        <w:t>1/10 si stipula un contratto di assicurazione pagando con a/b un premio semestrale anticipato di € 2400,00.</w:t>
      </w:r>
    </w:p>
    <w:p w:rsidR="0027326C" w:rsidRDefault="0027326C" w:rsidP="00BB223E">
      <w:pPr>
        <w:spacing w:after="0"/>
      </w:pPr>
      <w:r>
        <w:t>1/11 la banca addebita sul c/c gli interessi sul mutuo.</w:t>
      </w:r>
    </w:p>
    <w:p w:rsidR="0027326C" w:rsidRDefault="0027326C" w:rsidP="00BB223E">
      <w:pPr>
        <w:spacing w:after="0"/>
      </w:pPr>
      <w:r>
        <w:t>Presentare:</w:t>
      </w:r>
    </w:p>
    <w:p w:rsidR="0027326C" w:rsidRDefault="0027326C" w:rsidP="0027326C">
      <w:pPr>
        <w:pStyle w:val="Paragrafoelenco"/>
        <w:numPr>
          <w:ilvl w:val="0"/>
          <w:numId w:val="1"/>
        </w:numPr>
        <w:spacing w:after="0"/>
      </w:pPr>
      <w:r>
        <w:t>Tutte le rilevazioni a giornale e a mastro;</w:t>
      </w:r>
    </w:p>
    <w:p w:rsidR="007247FC" w:rsidRDefault="0027326C" w:rsidP="007247FC">
      <w:pPr>
        <w:pStyle w:val="Paragrafoelenco"/>
        <w:numPr>
          <w:ilvl w:val="0"/>
          <w:numId w:val="1"/>
        </w:numPr>
        <w:spacing w:after="0"/>
      </w:pPr>
      <w:r>
        <w:t>La situazione contabile per eccedenze.</w:t>
      </w:r>
      <w:bookmarkStart w:id="0" w:name="_GoBack"/>
      <w:bookmarkEnd w:id="0"/>
    </w:p>
    <w:sectPr w:rsidR="007247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01DEC"/>
    <w:multiLevelType w:val="hybridMultilevel"/>
    <w:tmpl w:val="5F20A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7FC"/>
    <w:rsid w:val="0027326C"/>
    <w:rsid w:val="003F44A7"/>
    <w:rsid w:val="007247FC"/>
    <w:rsid w:val="008D2449"/>
    <w:rsid w:val="00B757F5"/>
    <w:rsid w:val="00BB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3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3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2014-10-05T10:39:00Z</dcterms:created>
  <dcterms:modified xsi:type="dcterms:W3CDTF">2014-10-05T11:26:00Z</dcterms:modified>
</cp:coreProperties>
</file>